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41" w:rsidRPr="00CF5406" w:rsidRDefault="00E85841" w:rsidP="00732E94">
      <w:pPr>
        <w:spacing w:after="0" w:line="240" w:lineRule="auto"/>
        <w:jc w:val="both"/>
        <w:rPr>
          <w:rFonts w:ascii="Arial Narrow" w:hAnsi="Arial Narrow"/>
          <w:sz w:val="28"/>
          <w:szCs w:val="28"/>
          <w:lang w:eastAsia="ru-RU"/>
        </w:rPr>
      </w:pPr>
      <w:r w:rsidRPr="00CF5406">
        <w:rPr>
          <w:rFonts w:ascii="Arial Narrow" w:hAnsi="Arial Narrow"/>
          <w:sz w:val="28"/>
          <w:szCs w:val="28"/>
          <w:lang w:eastAsia="ru-RU"/>
        </w:rPr>
        <w:t> </w:t>
      </w:r>
    </w:p>
    <w:p w:rsidR="00E85841" w:rsidRPr="00732E94" w:rsidRDefault="00E85841" w:rsidP="00732E9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32E94">
        <w:rPr>
          <w:rFonts w:ascii="Times New Roman" w:hAnsi="Times New Roman"/>
          <w:sz w:val="28"/>
          <w:szCs w:val="28"/>
          <w:lang w:eastAsia="ru-RU"/>
        </w:rPr>
        <w:t xml:space="preserve">     </w:t>
      </w:r>
    </w:p>
    <w:p w:rsidR="00E85841" w:rsidRPr="00732E94" w:rsidRDefault="00E85841" w:rsidP="00732E94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2E94">
        <w:rPr>
          <w:rFonts w:ascii="Times New Roman" w:hAnsi="Times New Roman"/>
          <w:sz w:val="24"/>
          <w:szCs w:val="24"/>
          <w:lang w:eastAsia="ru-RU"/>
        </w:rPr>
        <w:t> </w:t>
      </w:r>
    </w:p>
    <w:p w:rsidR="00E85841" w:rsidRPr="00732E94" w:rsidRDefault="00E85841" w:rsidP="00732E9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2E94">
        <w:rPr>
          <w:rFonts w:ascii="Times New Roman" w:hAnsi="Times New Roman"/>
          <w:sz w:val="24"/>
          <w:szCs w:val="24"/>
          <w:lang w:eastAsia="ru-RU"/>
        </w:rPr>
        <w:t>УТВЕРЖДЕНА</w:t>
      </w:r>
    </w:p>
    <w:p w:rsidR="00E85841" w:rsidRDefault="00E85841" w:rsidP="00732E9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32E94">
        <w:rPr>
          <w:rFonts w:ascii="Times New Roman" w:hAnsi="Times New Roman"/>
          <w:sz w:val="24"/>
          <w:szCs w:val="24"/>
          <w:lang w:eastAsia="ru-RU"/>
        </w:rPr>
        <w:t>постановле</w:t>
      </w:r>
      <w:r>
        <w:rPr>
          <w:rFonts w:ascii="Times New Roman" w:hAnsi="Times New Roman"/>
          <w:sz w:val="24"/>
          <w:szCs w:val="24"/>
          <w:lang w:eastAsia="ru-RU"/>
        </w:rPr>
        <w:t xml:space="preserve">нием администрации </w:t>
      </w:r>
    </w:p>
    <w:p w:rsidR="00E85841" w:rsidRPr="00732E94" w:rsidRDefault="00CF5406" w:rsidP="00732E9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Уношевского</w:t>
      </w:r>
      <w:proofErr w:type="spellEnd"/>
      <w:r w:rsidR="00E85841" w:rsidRPr="00732E94">
        <w:rPr>
          <w:rFonts w:ascii="Times New Roman" w:hAnsi="Times New Roman"/>
          <w:sz w:val="24"/>
          <w:szCs w:val="24"/>
          <w:lang w:eastAsia="ru-RU"/>
        </w:rPr>
        <w:t xml:space="preserve"> сельского  поселения</w:t>
      </w:r>
    </w:p>
    <w:p w:rsidR="00E85841" w:rsidRPr="00732E94" w:rsidRDefault="00CF5406" w:rsidP="00732E9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11.05.2018 года № 19-р</w:t>
      </w:r>
    </w:p>
    <w:p w:rsidR="00E85841" w:rsidRPr="00732E94" w:rsidRDefault="00E85841" w:rsidP="00732E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2E94">
        <w:rPr>
          <w:rFonts w:ascii="Times New Roman" w:hAnsi="Times New Roman"/>
          <w:sz w:val="24"/>
          <w:szCs w:val="24"/>
          <w:lang w:eastAsia="ru-RU"/>
        </w:rPr>
        <w:t> </w:t>
      </w:r>
    </w:p>
    <w:p w:rsidR="00E85841" w:rsidRPr="00732E94" w:rsidRDefault="00E85841" w:rsidP="00732E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32E94">
        <w:rPr>
          <w:rFonts w:ascii="Times New Roman" w:hAnsi="Times New Roman"/>
          <w:sz w:val="24"/>
          <w:szCs w:val="24"/>
          <w:lang w:eastAsia="ru-RU"/>
        </w:rPr>
        <w:t> </w:t>
      </w:r>
    </w:p>
    <w:p w:rsidR="00C9654C" w:rsidRDefault="00E14B4E" w:rsidP="00C9654C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4B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Муниципальная Программа «Разви</w:t>
      </w:r>
      <w:r w:rsidR="00C965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тие субъектов малого и среднего </w:t>
      </w:r>
      <w:r w:rsidRPr="00E14B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предпринимательства в </w:t>
      </w:r>
      <w:proofErr w:type="spellStart"/>
      <w:r w:rsidRPr="00E14B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Уношевском</w:t>
      </w:r>
      <w:proofErr w:type="spellEnd"/>
      <w:r w:rsidRPr="00E14B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</w:t>
      </w:r>
      <w:r w:rsidR="00C965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ком поселении»</w:t>
      </w:r>
    </w:p>
    <w:p w:rsidR="00E14B4E" w:rsidRPr="00E14B4E" w:rsidRDefault="00C9654C" w:rsidP="00C9654C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2018-2020 годы</w:t>
      </w:r>
    </w:p>
    <w:p w:rsidR="00E14B4E" w:rsidRPr="00E14B4E" w:rsidRDefault="00E14B4E" w:rsidP="00E14B4E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4B4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муниципальной Программы</w:t>
      </w:r>
    </w:p>
    <w:p w:rsidR="00E14B4E" w:rsidRPr="00E14B4E" w:rsidRDefault="00E14B4E" w:rsidP="00E14B4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B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58"/>
        <w:gridCol w:w="6447"/>
      </w:tblGrid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субъектов малого и среднего предпринимательства в </w:t>
            </w:r>
            <w:proofErr w:type="spellStart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Уношевском</w:t>
            </w:r>
            <w:proofErr w:type="spellEnd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сельском поселении на 2018-2020 годы (далее – программа)</w:t>
            </w:r>
          </w:p>
        </w:tc>
      </w:tr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закон от 24 июля 2007 №209-ФЗ «О развитии малого и среднего предпринимательства в Российской Федерации»;</w:t>
            </w:r>
          </w:p>
        </w:tc>
      </w:tr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Цель: содействие развитию малого и среднего предпринимательства и повышение роли малого предпринимательства в экономике </w:t>
            </w:r>
            <w:proofErr w:type="spellStart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Задачи: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совершенствование нормативно-правовой базы в сфере малого и среднего предпринимательства;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предоставление информационной и организационной поддержки субъектам малого и среднего предпринимательства;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создание положительного имиджа малого предпринимательства</w:t>
            </w:r>
          </w:p>
        </w:tc>
      </w:tr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 годы</w:t>
            </w:r>
          </w:p>
        </w:tc>
      </w:tr>
      <w:tr w:rsidR="00E14B4E" w:rsidRPr="00E14B4E" w:rsidTr="007575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Объемы  и  источники финансирования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за счет средств бюджета </w:t>
            </w:r>
            <w:proofErr w:type="spellStart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сельского поселения – 1,5  тыс. руб.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т. ч. по годам: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2018 г. –  500 руб.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2019 г. – 500  руб.</w:t>
            </w:r>
            <w:r w:rsidRP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2020 г. – 500  руб.</w:t>
            </w:r>
          </w:p>
        </w:tc>
      </w:tr>
    </w:tbl>
    <w:p w:rsidR="00E14B4E" w:rsidRDefault="00E14B4E" w:rsidP="00E14B4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14B4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14B4E" w:rsidRPr="00E14B4E" w:rsidRDefault="00E14B4E" w:rsidP="00E14B4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</w:p>
    <w:p w:rsidR="00E14B4E" w:rsidRPr="001300F4" w:rsidRDefault="00E14B4E" w:rsidP="00E14B4E">
      <w:pPr>
        <w:shd w:val="clear" w:color="auto" w:fill="FFFFFF"/>
        <w:spacing w:after="105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300F4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1. Содержание проблемы и обоснование необходимости ее решения программно-целевым методом</w:t>
      </w:r>
    </w:p>
    <w:p w:rsidR="00E14B4E" w:rsidRDefault="00E14B4E" w:rsidP="00E14B4E">
      <w:pPr>
        <w:shd w:val="clear" w:color="auto" w:fill="FFFFFF"/>
        <w:spacing w:after="105" w:line="240" w:lineRule="auto"/>
        <w:ind w:firstLine="300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За последние годы малый бизнес завоевал устойчивые позиции в ст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руктуре экономики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ый фактор обеспечения занятости населения.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  <w:t xml:space="preserve">    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Одним из приоритетных направлений деятельно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сти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 является развитие малого предпринимательства как рыночного института, обеспечивающего формирование конкурентной среды, </w:t>
      </w:r>
      <w:proofErr w:type="spellStart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самозанятость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населения и стабильность налоговых поступлений.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Однако вклад малого и среднего предпринимательства в экономику поселения еще незначителен.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 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трудности с получением банковского кредита и высокая процентная ставка по кредиту;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недостаточное информационное обеспечение в сфере предпринимательской деятельности.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Преодоление существующих препятствий и дальнейшее поступательное развитие малого и среднего пр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едпринимательства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«О развитии малого и среднего предпринимательства в Российской Федерации».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Муниципальная программа «Развитие субъектов малого и среднего пре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дпринимательства в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Уношевском</w:t>
      </w:r>
      <w:proofErr w:type="spellEnd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сел</w:t>
      </w:r>
      <w:r w:rsidR="007D5027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ьском поселении на 2018-2020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годы»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lastRenderedPageBreak/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дпринимательства в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сельском поселении.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Pr="001300F4" w:rsidRDefault="00E14B4E" w:rsidP="00E14B4E">
      <w:pPr>
        <w:shd w:val="clear" w:color="auto" w:fill="FFFFFF"/>
        <w:spacing w:after="105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300F4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2. Цели и задачи и целевые показатели программы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Целью программы является содействие развитию малого и среднего пре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дпринимательства в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Уношевском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сельском поселении и повышение роли малого предпринимательства в экономике поселения.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Для достижения поставленной цели необходимо решить следующие задачи: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совершенствование нормативно-правовой базы в сфере малого и среднего предпринимательства;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- создание положительного имиджа малого предпринимательства.</w:t>
      </w: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Кроме улучшения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Pr="001300F4" w:rsidRDefault="00E14B4E" w:rsidP="00E14B4E">
      <w:pPr>
        <w:shd w:val="clear" w:color="auto" w:fill="FFFFFF"/>
        <w:spacing w:after="105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300F4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3. Перечень программных мероприятий</w:t>
      </w: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center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1300F4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t>4. Обоснование ресурсного обеспечения Программы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Общий объем финанси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рования программы составляет 1,5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тысяч рублей, в том числе по годам: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2018 году – 500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рублей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в 2019 году – 500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рублей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2020 году – 500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рублей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Направлениями финансирования являются: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.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Создание положительного имиджа малого предпринимат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ельства – 1,5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тыс. </w:t>
      </w:r>
      <w:proofErr w:type="spellStart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руб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,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т. ч. по годам: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2018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году –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500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рублей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2019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году –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500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рублей</w:t>
      </w:r>
    </w:p>
    <w:p w:rsidR="00E14B4E" w:rsidRPr="00CD3F1B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в 2020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году –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500 </w:t>
      </w: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рублей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Источник финансирования п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рограммы – бюджет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поселения.</w:t>
      </w:r>
    </w:p>
    <w:p w:rsidR="00E14B4E" w:rsidRPr="00CD3F1B" w:rsidRDefault="00E14B4E" w:rsidP="007D5027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Объем финансирования мероприятий программы подлежит ежегодному уточнению при формировании бюджета муниципал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 на очередной финансовый год.</w:t>
      </w:r>
    </w:p>
    <w:p w:rsidR="00E14B4E" w:rsidRPr="001300F4" w:rsidRDefault="00E14B4E" w:rsidP="00E14B4E">
      <w:pPr>
        <w:shd w:val="clear" w:color="auto" w:fill="FFFFFF"/>
        <w:spacing w:after="105" w:line="240" w:lineRule="auto"/>
        <w:ind w:firstLine="300"/>
        <w:jc w:val="center"/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</w:pPr>
      <w:r w:rsidRPr="001300F4">
        <w:rPr>
          <w:rFonts w:ascii="Arial" w:eastAsia="Times New Roman" w:hAnsi="Arial" w:cs="Arial"/>
          <w:b/>
          <w:color w:val="000000"/>
          <w:sz w:val="24"/>
          <w:szCs w:val="18"/>
          <w:lang w:eastAsia="ru-RU"/>
        </w:rPr>
        <w:lastRenderedPageBreak/>
        <w:t>5. Механизм реализации Программы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Механизм реализации целей и задач программы –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Данная программа утверждается постановлен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ием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Исполнителями программы являе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тся 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В бюджете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 на очередной финансовый год предусматривается сумма расходов на выполнение данной программы.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Реализация программы заключается в выполнении ее мероприятий.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Программа считается выполненной, и финансирование ее прекращается после выполнения плана программных мероприятий в полном объеме.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 организует выполнение программы.</w:t>
      </w: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>Координация деятельности исполнения программы осуществляется гла</w:t>
      </w:r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вой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18"/>
          <w:lang w:eastAsia="ru-RU"/>
        </w:rPr>
        <w:t>Уношевского</w:t>
      </w:r>
      <w:proofErr w:type="spellEnd"/>
      <w:r w:rsidRPr="00CD3F1B">
        <w:rPr>
          <w:rFonts w:ascii="Arial" w:eastAsia="Times New Roman" w:hAnsi="Arial" w:cs="Arial"/>
          <w:color w:val="000000"/>
          <w:sz w:val="24"/>
          <w:szCs w:val="18"/>
          <w:lang w:eastAsia="ru-RU"/>
        </w:rPr>
        <w:t xml:space="preserve"> сельского поселения.</w:t>
      </w: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ind w:firstLine="300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105" w:line="240" w:lineRule="auto"/>
        <w:jc w:val="both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E14B4E" w:rsidRDefault="00E14B4E" w:rsidP="00E14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D5027" w:rsidRDefault="007D5027" w:rsidP="00E14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D5027" w:rsidRDefault="007D5027" w:rsidP="00E14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D5027" w:rsidRDefault="007D5027" w:rsidP="00E14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D5027" w:rsidRDefault="007D5027" w:rsidP="00E14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18"/>
          <w:lang w:eastAsia="ru-RU"/>
        </w:rPr>
      </w:pPr>
    </w:p>
    <w:p w:rsidR="007D5027" w:rsidRPr="00CD3F1B" w:rsidRDefault="007D5027" w:rsidP="00E14B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654C" w:rsidRDefault="00C9654C" w:rsidP="00E14B4E">
      <w:pPr>
        <w:shd w:val="clear" w:color="auto" w:fill="FFFFFF"/>
        <w:spacing w:after="105" w:line="240" w:lineRule="auto"/>
        <w:ind w:left="7343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654C" w:rsidRDefault="00C9654C" w:rsidP="00E14B4E">
      <w:pPr>
        <w:shd w:val="clear" w:color="auto" w:fill="FFFFFF"/>
        <w:spacing w:after="105" w:line="240" w:lineRule="auto"/>
        <w:ind w:left="7343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14B4E" w:rsidRPr="00CD3F1B" w:rsidRDefault="00E14B4E" w:rsidP="00E14B4E">
      <w:pPr>
        <w:shd w:val="clear" w:color="auto" w:fill="FFFFFF"/>
        <w:spacing w:after="105" w:line="240" w:lineRule="auto"/>
        <w:ind w:left="7343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CD3F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к программе</w:t>
      </w:r>
    </w:p>
    <w:p w:rsidR="00E14B4E" w:rsidRPr="00CD3F1B" w:rsidRDefault="00E14B4E" w:rsidP="00E14B4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14B4E" w:rsidRPr="00CD3F1B" w:rsidRDefault="00E14B4E" w:rsidP="00E14B4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14B4E" w:rsidRPr="00CD3F1B" w:rsidRDefault="00E14B4E" w:rsidP="00E14B4E">
      <w:pPr>
        <w:shd w:val="clear" w:color="auto" w:fill="FFFFFF"/>
        <w:spacing w:after="105" w:line="240" w:lineRule="auto"/>
        <w:ind w:firstLine="30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D3F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мероприятий по реализации программы</w:t>
      </w:r>
    </w:p>
    <w:p w:rsidR="00E14B4E" w:rsidRPr="00CD3F1B" w:rsidRDefault="00E14B4E" w:rsidP="00E14B4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D3F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6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18"/>
        <w:gridCol w:w="2328"/>
        <w:gridCol w:w="1645"/>
        <w:gridCol w:w="117"/>
        <w:gridCol w:w="1843"/>
        <w:gridCol w:w="1353"/>
        <w:gridCol w:w="1765"/>
      </w:tblGrid>
      <w:tr w:rsidR="00E14B4E" w:rsidRPr="00CD3F1B" w:rsidTr="00E14B4E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B4E" w:rsidRPr="00CD3F1B" w:rsidRDefault="00E14B4E" w:rsidP="0075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B4E" w:rsidRPr="00CD3F1B" w:rsidRDefault="00E14B4E" w:rsidP="0075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B4E" w:rsidRPr="00CD3F1B" w:rsidRDefault="00E14B4E" w:rsidP="0075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B4E" w:rsidRPr="00CD3F1B" w:rsidRDefault="00E14B4E" w:rsidP="0075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B4E" w:rsidRPr="00CD3F1B" w:rsidRDefault="00E14B4E" w:rsidP="0075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финансиро-ва</w:t>
            </w:r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ния</w:t>
            </w:r>
            <w:proofErr w:type="spellEnd"/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14B4E" w:rsidRPr="00CD3F1B" w:rsidRDefault="00E14B4E" w:rsidP="0075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финансирова-н</w:t>
            </w:r>
            <w:r w:rsidRPr="00CD3F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ия</w:t>
            </w:r>
            <w:proofErr w:type="spellEnd"/>
          </w:p>
        </w:tc>
      </w:tr>
      <w:tr w:rsidR="00E14B4E" w:rsidRPr="00CD3F1B" w:rsidTr="00E14B4E">
        <w:tc>
          <w:tcPr>
            <w:tcW w:w="96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нормативно-правовой базы в сфере малого и среднего предпринимательства</w:t>
            </w:r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проектов нормативных актов по вопросам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малого и среднего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7D5027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="00E14B4E"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B4E" w:rsidRPr="00CD3F1B" w:rsidTr="00E14B4E">
        <w:tc>
          <w:tcPr>
            <w:tcW w:w="96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Предоставление информационной и организационной поддержки субъектам малого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среднего предпринимательства</w:t>
            </w:r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</w:t>
            </w:r>
            <w:r w:rsidR="007D5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работы с обращениями 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субъектов малого и среднего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поступившим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в администрацию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7D5027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B4E"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в сети «Интернет» материалов о малом и среднем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</w:t>
            </w:r>
            <w:r w:rsidR="007D5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</w:t>
            </w:r>
            <w:proofErr w:type="spellEnd"/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7D5027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B4E"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в СМИ деятельности субъектов ма</w:t>
            </w:r>
            <w:r w:rsidR="007D5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лого и среднего </w:t>
            </w:r>
            <w:proofErr w:type="spellStart"/>
            <w:r w:rsidR="007D5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r w:rsidR="007D5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7D5027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="00E14B4E"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субъектов малого и среднего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предпринимательст</w:t>
            </w:r>
            <w:r w:rsidR="007D50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организации ярмарок вакансий по различным направлениям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кой</w:t>
            </w:r>
            <w:proofErr w:type="spellEnd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7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14B4E" w:rsidRPr="00CD3F1B" w:rsidTr="00E14B4E">
        <w:tc>
          <w:tcPr>
            <w:tcW w:w="966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 Создание положительного имиджа малого предпринимательства</w:t>
            </w:r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Публикация информационных материалов по вопросам развития малого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предпринимательст-ва</w:t>
            </w:r>
            <w:proofErr w:type="spellEnd"/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7D5027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дминистрация </w:t>
            </w:r>
            <w:proofErr w:type="spellStart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Уношевского</w:t>
            </w:r>
            <w:proofErr w:type="spellEnd"/>
            <w:r w:rsidR="00E14B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4B4E"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2018-500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2018-500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2018-500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бюд-жет</w:t>
            </w:r>
            <w:proofErr w:type="spellEnd"/>
          </w:p>
        </w:tc>
      </w:tr>
      <w:tr w:rsidR="00E14B4E" w:rsidRPr="00CD3F1B" w:rsidTr="00E14B4E"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1,5 </w:t>
            </w: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</w:t>
            </w:r>
            <w:proofErr w:type="spellStart"/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B4E" w:rsidRPr="00CD3F1B" w:rsidRDefault="00E14B4E" w:rsidP="007575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3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4B4E" w:rsidRPr="00732E94" w:rsidRDefault="00E14B4E" w:rsidP="00E14B4E">
      <w:pPr>
        <w:shd w:val="clear" w:color="auto" w:fill="FFFFFF"/>
        <w:spacing w:after="105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D3F1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85841" w:rsidRPr="00732E94" w:rsidRDefault="00E85841" w:rsidP="00732E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85841" w:rsidRPr="00732E94" w:rsidSect="00CE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03D"/>
    <w:multiLevelType w:val="multilevel"/>
    <w:tmpl w:val="B460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/>
  <w:rsids>
    <w:rsidRoot w:val="0026684D"/>
    <w:rsid w:val="0007360E"/>
    <w:rsid w:val="000C1702"/>
    <w:rsid w:val="000E60D9"/>
    <w:rsid w:val="0026684D"/>
    <w:rsid w:val="00297F2D"/>
    <w:rsid w:val="00324300"/>
    <w:rsid w:val="00554236"/>
    <w:rsid w:val="005749A1"/>
    <w:rsid w:val="005C0F14"/>
    <w:rsid w:val="006107B9"/>
    <w:rsid w:val="00661E55"/>
    <w:rsid w:val="00714147"/>
    <w:rsid w:val="00732E94"/>
    <w:rsid w:val="00741575"/>
    <w:rsid w:val="007D5027"/>
    <w:rsid w:val="007F53DA"/>
    <w:rsid w:val="00802B58"/>
    <w:rsid w:val="00A74E0E"/>
    <w:rsid w:val="00BA1EFB"/>
    <w:rsid w:val="00C301F6"/>
    <w:rsid w:val="00C9654C"/>
    <w:rsid w:val="00CE4C83"/>
    <w:rsid w:val="00CF5406"/>
    <w:rsid w:val="00E14B4E"/>
    <w:rsid w:val="00E33247"/>
    <w:rsid w:val="00E85841"/>
    <w:rsid w:val="00FC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5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E14B4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4B4E"/>
    <w:rPr>
      <w:rFonts w:ascii="Cambria" w:eastAsia="Times New Roman" w:hAnsi="Cambria"/>
      <w:b/>
      <w:bCs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SPecialiST RePack</Company>
  <LinksUpToDate>false</LinksUpToDate>
  <CharactersWithSpaces>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DELL</dc:creator>
  <cp:lastModifiedBy>Novred</cp:lastModifiedBy>
  <cp:revision>2</cp:revision>
  <cp:lastPrinted>2018-05-23T06:58:00Z</cp:lastPrinted>
  <dcterms:created xsi:type="dcterms:W3CDTF">2018-05-29T10:42:00Z</dcterms:created>
  <dcterms:modified xsi:type="dcterms:W3CDTF">2018-05-29T10:42:00Z</dcterms:modified>
</cp:coreProperties>
</file>