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84" w:rsidRDefault="00F77085" w:rsidP="00383E84">
      <w:pPr>
        <w:tabs>
          <w:tab w:val="left" w:pos="73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3E84">
        <w:rPr>
          <w:b/>
          <w:sz w:val="28"/>
          <w:szCs w:val="28"/>
        </w:rPr>
        <w:t>ПРОЕКТ</w:t>
      </w:r>
    </w:p>
    <w:p w:rsidR="00F77085" w:rsidRPr="001A1A96" w:rsidRDefault="00F77085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РОССИЙСКАЯ ФЕДЕРАЦИЯ</w:t>
      </w:r>
    </w:p>
    <w:p w:rsidR="00F77085" w:rsidRPr="001A1A96" w:rsidRDefault="00F77085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БРЯНСКАЯ ОБЛАСТЬ ГОРДЕЕВСКИЙ РАЙОН</w:t>
      </w:r>
    </w:p>
    <w:p w:rsidR="00F77085" w:rsidRPr="001A1A96" w:rsidRDefault="00C43080" w:rsidP="00D1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УНОШЕВСКИЙ </w:t>
      </w:r>
      <w:r w:rsidR="001A3729">
        <w:rPr>
          <w:b/>
          <w:sz w:val="28"/>
          <w:szCs w:val="28"/>
        </w:rPr>
        <w:t xml:space="preserve">СЕЛЬСКИЙ </w:t>
      </w:r>
      <w:r w:rsidR="00F77085" w:rsidRPr="001A1A96">
        <w:rPr>
          <w:b/>
          <w:sz w:val="28"/>
          <w:szCs w:val="28"/>
        </w:rPr>
        <w:t>СОВЕТ НАРОДНЫХ ДЕПУТАТОВ</w:t>
      </w:r>
    </w:p>
    <w:p w:rsidR="00F77085" w:rsidRPr="001A1A96" w:rsidRDefault="00F77085" w:rsidP="00D11E6C">
      <w:pPr>
        <w:rPr>
          <w:b/>
          <w:sz w:val="28"/>
          <w:szCs w:val="28"/>
        </w:rPr>
      </w:pPr>
    </w:p>
    <w:p w:rsidR="00F77085" w:rsidRPr="001A1A96" w:rsidRDefault="00F77085" w:rsidP="00D11E6C">
      <w:pPr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Р Е Ш Е Н И Е</w:t>
      </w:r>
    </w:p>
    <w:p w:rsidR="00F77085" w:rsidRPr="001A1A96" w:rsidRDefault="00F77085" w:rsidP="00D11E6C">
      <w:pPr>
        <w:jc w:val="center"/>
        <w:rPr>
          <w:b/>
          <w:sz w:val="28"/>
          <w:szCs w:val="28"/>
        </w:rPr>
      </w:pPr>
    </w:p>
    <w:p w:rsidR="00F77085" w:rsidRPr="001A1A96" w:rsidRDefault="00F77085" w:rsidP="00D11E6C">
      <w:pPr>
        <w:rPr>
          <w:sz w:val="28"/>
          <w:szCs w:val="28"/>
        </w:rPr>
      </w:pPr>
    </w:p>
    <w:p w:rsidR="00F77085" w:rsidRPr="00DA3EEC" w:rsidRDefault="001B16EF" w:rsidP="00D11E6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A1B8D">
        <w:rPr>
          <w:sz w:val="26"/>
          <w:szCs w:val="26"/>
        </w:rPr>
        <w:t>т</w:t>
      </w:r>
      <w:r w:rsidR="00383E84">
        <w:rPr>
          <w:sz w:val="26"/>
          <w:szCs w:val="26"/>
        </w:rPr>
        <w:t xml:space="preserve"> 29.10</w:t>
      </w:r>
      <w:r>
        <w:rPr>
          <w:sz w:val="26"/>
          <w:szCs w:val="26"/>
        </w:rPr>
        <w:t>.</w:t>
      </w:r>
      <w:r w:rsidR="00F77085" w:rsidRPr="00DA3EEC">
        <w:rPr>
          <w:sz w:val="26"/>
          <w:szCs w:val="26"/>
        </w:rPr>
        <w:t xml:space="preserve"> 201</w:t>
      </w:r>
      <w:r w:rsidR="005F08AA">
        <w:rPr>
          <w:sz w:val="26"/>
          <w:szCs w:val="26"/>
        </w:rPr>
        <w:t>8</w:t>
      </w:r>
      <w:r w:rsidR="00F77085" w:rsidRPr="00DA3EEC">
        <w:rPr>
          <w:sz w:val="26"/>
          <w:szCs w:val="26"/>
        </w:rPr>
        <w:t xml:space="preserve"> г. № </w:t>
      </w:r>
      <w:r w:rsidR="00383E84">
        <w:rPr>
          <w:sz w:val="26"/>
          <w:szCs w:val="26"/>
        </w:rPr>
        <w:t>13</w:t>
      </w:r>
      <w:r>
        <w:rPr>
          <w:sz w:val="26"/>
          <w:szCs w:val="26"/>
        </w:rPr>
        <w:t>8</w:t>
      </w:r>
    </w:p>
    <w:p w:rsidR="00F77085" w:rsidRDefault="00C43080" w:rsidP="00D11E6C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Уношево</w:t>
      </w:r>
      <w:proofErr w:type="spellEnd"/>
    </w:p>
    <w:p w:rsidR="001A0C4F" w:rsidRPr="001A1A96" w:rsidRDefault="001A0C4F" w:rsidP="00D11E6C">
      <w:pPr>
        <w:rPr>
          <w:sz w:val="28"/>
          <w:szCs w:val="28"/>
        </w:rPr>
      </w:pPr>
    </w:p>
    <w:p w:rsidR="00F77085" w:rsidRDefault="00862F17" w:rsidP="00D11E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77085" w:rsidRPr="00DA3E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</w:t>
      </w:r>
      <w:r w:rsidR="00F77085">
        <w:rPr>
          <w:b/>
          <w:sz w:val="26"/>
          <w:szCs w:val="26"/>
        </w:rPr>
        <w:t xml:space="preserve"> изменений</w:t>
      </w:r>
    </w:p>
    <w:p w:rsidR="00F77085" w:rsidRPr="00CA7937" w:rsidRDefault="00CA7937" w:rsidP="00D11E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Правила благоустройства</w:t>
      </w:r>
      <w:r w:rsidR="005F08AA">
        <w:rPr>
          <w:b/>
          <w:sz w:val="26"/>
          <w:szCs w:val="26"/>
        </w:rPr>
        <w:t xml:space="preserve"> </w:t>
      </w:r>
      <w:proofErr w:type="spellStart"/>
      <w:r w:rsidR="00C43080">
        <w:rPr>
          <w:b/>
          <w:sz w:val="26"/>
          <w:szCs w:val="26"/>
        </w:rPr>
        <w:t>Уношевского</w:t>
      </w:r>
      <w:proofErr w:type="spellEnd"/>
    </w:p>
    <w:p w:rsidR="00F77085" w:rsidRDefault="00F77085" w:rsidP="00D11E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DA3EEC">
        <w:rPr>
          <w:b/>
          <w:sz w:val="26"/>
          <w:szCs w:val="26"/>
        </w:rPr>
        <w:t>и назначении</w:t>
      </w:r>
    </w:p>
    <w:p w:rsidR="00F77085" w:rsidRPr="00DA3EEC" w:rsidRDefault="00F77085" w:rsidP="00D11E6C">
      <w:pPr>
        <w:rPr>
          <w:b/>
          <w:sz w:val="26"/>
          <w:szCs w:val="26"/>
        </w:rPr>
      </w:pPr>
      <w:r w:rsidRPr="00DA3EEC">
        <w:rPr>
          <w:b/>
          <w:sz w:val="26"/>
          <w:szCs w:val="26"/>
        </w:rPr>
        <w:t>публичных слушаний</w:t>
      </w:r>
    </w:p>
    <w:p w:rsidR="00F77085" w:rsidRPr="00D11E6C" w:rsidRDefault="00F77085" w:rsidP="00D11E6C">
      <w:pPr>
        <w:rPr>
          <w:sz w:val="28"/>
          <w:szCs w:val="28"/>
        </w:rPr>
      </w:pPr>
    </w:p>
    <w:p w:rsidR="00F77085" w:rsidRPr="00191AE3" w:rsidRDefault="006D4252" w:rsidP="00CA7937">
      <w:pPr>
        <w:jc w:val="both"/>
        <w:rPr>
          <w:b/>
        </w:rPr>
      </w:pPr>
      <w:r>
        <w:t xml:space="preserve">             </w:t>
      </w:r>
      <w:r w:rsidR="00862F17">
        <w:t xml:space="preserve">В соответствии с </w:t>
      </w:r>
      <w:r w:rsidR="00AE619D">
        <w:t xml:space="preserve">Постановлением Правительства РФ №1039 от 31.08.2018 г. «Об утверждении Правил обустройства мест (площадок) накопления твердых коммунальных отходов и ведения их реестра», Федеральным законом РФ №89-ФЗ от 24.06.1998 г. «Об отходах производства и потребления», законом Брянской области №29-З от 11.05.2006 г. «Об отходах производства и потребления», Правил благоустройства </w:t>
      </w:r>
      <w:r w:rsidR="00F77085">
        <w:t xml:space="preserve">утвержденных Решением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F77085">
        <w:t>сельског</w:t>
      </w:r>
      <w:r w:rsidR="00AF3E82">
        <w:t>о</w:t>
      </w:r>
      <w:r w:rsidR="00AE619D">
        <w:t xml:space="preserve"> Совета народных депутатов № 77 от 21.06</w:t>
      </w:r>
      <w:r w:rsidR="00F77085">
        <w:t>.2012 года,</w:t>
      </w:r>
      <w:r w:rsidR="00F77085" w:rsidRPr="00191AE3">
        <w:t xml:space="preserve"> Уставом</w:t>
      </w:r>
      <w:r w:rsidR="00AF3E82">
        <w:t xml:space="preserve">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5F08AA">
        <w:t>сельского поселения</w:t>
      </w:r>
      <w:r w:rsidR="00F77085" w:rsidRPr="00191AE3">
        <w:t xml:space="preserve">, </w:t>
      </w:r>
      <w:proofErr w:type="spellStart"/>
      <w:r w:rsidR="00C43080">
        <w:t>Уношевский</w:t>
      </w:r>
      <w:proofErr w:type="spellEnd"/>
      <w:r w:rsidR="00AF3E82">
        <w:t xml:space="preserve"> </w:t>
      </w:r>
      <w:r w:rsidR="005F08AA">
        <w:t xml:space="preserve">сельский </w:t>
      </w:r>
      <w:r w:rsidR="00F77085" w:rsidRPr="00191AE3">
        <w:t xml:space="preserve"> Совет народных депутатов </w:t>
      </w:r>
      <w:r w:rsidR="00F77085" w:rsidRPr="00191AE3">
        <w:rPr>
          <w:b/>
        </w:rPr>
        <w:t>РЕШИЛ:</w:t>
      </w:r>
    </w:p>
    <w:p w:rsidR="00C066CE" w:rsidRDefault="003B40A0" w:rsidP="00C066CE">
      <w:pPr>
        <w:ind w:firstLine="708"/>
        <w:jc w:val="both"/>
      </w:pPr>
      <w:r w:rsidRPr="00C066CE">
        <w:t>1.</w:t>
      </w:r>
      <w:r>
        <w:t xml:space="preserve"> </w:t>
      </w:r>
      <w:proofErr w:type="gramStart"/>
      <w:r>
        <w:t>Внести изменения</w:t>
      </w:r>
      <w:r w:rsidR="00F77085" w:rsidRPr="00191AE3">
        <w:t xml:space="preserve"> в Прав</w:t>
      </w:r>
      <w:r>
        <w:t>ила благоустройства</w:t>
      </w:r>
      <w:r w:rsidR="00F77085" w:rsidRPr="00191AE3">
        <w:t xml:space="preserve">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F77085" w:rsidRPr="00191AE3">
        <w:t>сельско</w:t>
      </w:r>
      <w:r>
        <w:t xml:space="preserve">го поселения </w:t>
      </w:r>
      <w:r w:rsidR="00273214">
        <w:t>раздел 2</w:t>
      </w:r>
      <w:r>
        <w:t xml:space="preserve"> «Порядок уборки и содержания территории»</w:t>
      </w:r>
      <w:r w:rsidR="00273214">
        <w:t xml:space="preserve"> </w:t>
      </w:r>
      <w:proofErr w:type="spellStart"/>
      <w:r w:rsidR="00273214">
        <w:t>п.п</w:t>
      </w:r>
      <w:proofErr w:type="spellEnd"/>
      <w:r w:rsidR="00273214">
        <w:t xml:space="preserve">. 2.11 «Содержание </w:t>
      </w:r>
      <w:r w:rsidR="007F34BB">
        <w:t>контейнерных площадок</w:t>
      </w:r>
      <w:r w:rsidR="00273214">
        <w:t>»</w:t>
      </w:r>
      <w:r>
        <w:t xml:space="preserve"> </w:t>
      </w:r>
      <w:r w:rsidR="00273214">
        <w:t xml:space="preserve">дополнить </w:t>
      </w:r>
      <w:r>
        <w:t>п.п.</w:t>
      </w:r>
      <w:r w:rsidR="00273214">
        <w:t>2.11.7 «Места (площадки) накопления твердых коммунальных отходов, оборудованные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 и Брянской области, устанавливающего требования к местам (площадкам) накоплен</w:t>
      </w:r>
      <w:r w:rsidR="00C066CE">
        <w:t>ия твердых коммунальных</w:t>
      </w:r>
      <w:proofErr w:type="gramEnd"/>
      <w:r w:rsidR="00C066CE">
        <w:t xml:space="preserve"> отходов.  </w:t>
      </w:r>
    </w:p>
    <w:p w:rsidR="00273214" w:rsidRDefault="00273214" w:rsidP="00C066CE">
      <w:pPr>
        <w:ind w:firstLine="708"/>
        <w:jc w:val="both"/>
      </w:pPr>
      <w:r>
        <w:t>Сельской администрацией ведется Реестр мест (площадок) накопления твердых коммунальных отходов, который должен содержать информацию, предусмотренную с.13.4 Федерального закон «Об отходах производства и потребления</w:t>
      </w:r>
      <w:proofErr w:type="gramStart"/>
      <w:r>
        <w:t>.»</w:t>
      </w:r>
      <w:proofErr w:type="gramEnd"/>
    </w:p>
    <w:p w:rsidR="00F77085" w:rsidRPr="00191AE3" w:rsidRDefault="00C066CE" w:rsidP="00C066CE">
      <w:pPr>
        <w:jc w:val="both"/>
      </w:pPr>
      <w:r>
        <w:t xml:space="preserve">           </w:t>
      </w:r>
      <w:r w:rsidR="00F77085" w:rsidRPr="00191AE3">
        <w:t>2. Назначить публичные слушания по проекту внесен</w:t>
      </w:r>
      <w:r w:rsidR="002431BB">
        <w:t>ия изменений в Правила благоустройства</w:t>
      </w:r>
      <w:r w:rsidR="005F08AA">
        <w:t xml:space="preserve">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1B16EF">
        <w:t>се</w:t>
      </w:r>
      <w:r w:rsidR="00C00332">
        <w:t>льского поселения</w:t>
      </w:r>
      <w:r>
        <w:t xml:space="preserve"> на 29.11</w:t>
      </w:r>
      <w:r w:rsidR="00C00332">
        <w:t>.</w:t>
      </w:r>
      <w:r w:rsidR="001B16EF">
        <w:t xml:space="preserve"> </w:t>
      </w:r>
      <w:r w:rsidR="005F08AA">
        <w:t>2018</w:t>
      </w:r>
      <w:r w:rsidR="004652DD">
        <w:t xml:space="preserve"> года в 12</w:t>
      </w:r>
      <w:r w:rsidR="00F77085" w:rsidRPr="00191AE3">
        <w:t xml:space="preserve"> ч. 00 мин. </w:t>
      </w:r>
      <w:r w:rsidR="00C43080">
        <w:t xml:space="preserve">здании </w:t>
      </w:r>
      <w:r w:rsidR="00F77085" w:rsidRPr="00191AE3">
        <w:t xml:space="preserve">администрации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CD66D6">
        <w:t xml:space="preserve">сельского поселения </w:t>
      </w:r>
      <w:r w:rsidR="00F77085" w:rsidRPr="00191AE3">
        <w:t xml:space="preserve">по адресу: </w:t>
      </w:r>
      <w:proofErr w:type="spellStart"/>
      <w:r w:rsidR="00CD66D6">
        <w:t>Гордеевский</w:t>
      </w:r>
      <w:proofErr w:type="spellEnd"/>
      <w:r w:rsidR="00CD66D6">
        <w:t xml:space="preserve"> район, </w:t>
      </w:r>
      <w:r w:rsidR="00C43080">
        <w:t xml:space="preserve">с. </w:t>
      </w:r>
      <w:proofErr w:type="spellStart"/>
      <w:r w:rsidR="00C43080">
        <w:t>Уношево</w:t>
      </w:r>
      <w:proofErr w:type="spellEnd"/>
      <w:r w:rsidR="00F77085" w:rsidRPr="00191AE3">
        <w:t xml:space="preserve">, ул. </w:t>
      </w:r>
      <w:r w:rsidR="00AF3E82">
        <w:t>Центральная</w:t>
      </w:r>
      <w:r w:rsidR="00C43080">
        <w:t>, д.28</w:t>
      </w:r>
      <w:r w:rsidR="00F77085" w:rsidRPr="00191AE3">
        <w:t>.</w:t>
      </w:r>
    </w:p>
    <w:p w:rsidR="00F77085" w:rsidRPr="00191AE3" w:rsidRDefault="00F77085" w:rsidP="00D11E6C">
      <w:pPr>
        <w:ind w:firstLine="708"/>
        <w:jc w:val="both"/>
      </w:pPr>
      <w:r w:rsidRPr="00191AE3">
        <w:t xml:space="preserve">3.   Образовать </w:t>
      </w:r>
      <w:r w:rsidR="00CD66D6">
        <w:t xml:space="preserve">комиссию </w:t>
      </w:r>
      <w:r w:rsidRPr="00191AE3">
        <w:t>по проведению публичных слушаний в составе:</w:t>
      </w:r>
    </w:p>
    <w:p w:rsidR="00F77085" w:rsidRPr="00191AE3" w:rsidRDefault="00C43080" w:rsidP="00D11E6C">
      <w:pPr>
        <w:ind w:left="1080" w:hanging="1080"/>
        <w:jc w:val="both"/>
      </w:pPr>
      <w:r>
        <w:t>Тимошенко Л.Г.</w:t>
      </w:r>
      <w:r w:rsidR="00CD66D6">
        <w:t xml:space="preserve"> – председатель комиссии</w:t>
      </w:r>
      <w:r>
        <w:t>, глава</w:t>
      </w:r>
      <w:r w:rsidR="0020530E">
        <w:t xml:space="preserve"> </w:t>
      </w:r>
      <w:proofErr w:type="spellStart"/>
      <w:r>
        <w:t>Уношевского</w:t>
      </w:r>
      <w:proofErr w:type="spellEnd"/>
      <w:r w:rsidR="0020530E">
        <w:t xml:space="preserve"> сельского поселения;</w:t>
      </w:r>
    </w:p>
    <w:p w:rsidR="00CD66D6" w:rsidRPr="00191AE3" w:rsidRDefault="00C43080" w:rsidP="00CD66D6">
      <w:pPr>
        <w:ind w:left="1080" w:hanging="1080"/>
        <w:jc w:val="both"/>
      </w:pPr>
      <w:r>
        <w:t>Мартыненко Н.С.</w:t>
      </w:r>
      <w:r w:rsidR="0020530E">
        <w:t xml:space="preserve"> </w:t>
      </w:r>
      <w:r w:rsidR="00CD66D6" w:rsidRPr="00191AE3">
        <w:t xml:space="preserve">– член </w:t>
      </w:r>
      <w:r w:rsidR="00CD66D6">
        <w:t>комиссии</w:t>
      </w:r>
      <w:r w:rsidR="00CD66D6" w:rsidRPr="00191AE3">
        <w:t xml:space="preserve">, депутат </w:t>
      </w:r>
      <w:proofErr w:type="spellStart"/>
      <w:r>
        <w:t>Уношевского</w:t>
      </w:r>
      <w:proofErr w:type="spellEnd"/>
      <w:r>
        <w:t xml:space="preserve"> </w:t>
      </w:r>
      <w:r w:rsidR="00CD66D6">
        <w:t xml:space="preserve">сельского </w:t>
      </w:r>
      <w:r w:rsidR="00CD66D6" w:rsidRPr="00191AE3">
        <w:t>Совета народных депутатов;</w:t>
      </w:r>
    </w:p>
    <w:p w:rsidR="00CD66D6" w:rsidRDefault="00C43080" w:rsidP="00CD66D6">
      <w:pPr>
        <w:ind w:left="1080" w:hanging="1080"/>
        <w:jc w:val="both"/>
      </w:pPr>
      <w:proofErr w:type="spellStart"/>
      <w:r>
        <w:t>Слабодчук</w:t>
      </w:r>
      <w:proofErr w:type="spellEnd"/>
      <w:r>
        <w:t xml:space="preserve"> Л.Б.</w:t>
      </w:r>
      <w:r w:rsidR="00CD66D6">
        <w:t xml:space="preserve"> </w:t>
      </w:r>
      <w:r w:rsidR="00CD66D6" w:rsidRPr="00191AE3">
        <w:t xml:space="preserve">– член </w:t>
      </w:r>
      <w:r w:rsidR="00CD66D6">
        <w:t>комиссии</w:t>
      </w:r>
      <w:r w:rsidR="00CD66D6" w:rsidRPr="00191AE3">
        <w:t xml:space="preserve">, депутат </w:t>
      </w:r>
      <w:proofErr w:type="spellStart"/>
      <w:r>
        <w:t>Уношевского</w:t>
      </w:r>
      <w:proofErr w:type="spellEnd"/>
      <w:r>
        <w:t xml:space="preserve"> </w:t>
      </w:r>
      <w:r w:rsidR="00CD66D6">
        <w:t xml:space="preserve">сельского </w:t>
      </w:r>
      <w:r w:rsidR="00CD66D6" w:rsidRPr="00191AE3">
        <w:t>Совета народных депутатов;</w:t>
      </w:r>
    </w:p>
    <w:p w:rsidR="00C43080" w:rsidRPr="00191AE3" w:rsidRDefault="00C43080" w:rsidP="00CD66D6">
      <w:pPr>
        <w:ind w:left="1080" w:hanging="1080"/>
        <w:jc w:val="both"/>
      </w:pPr>
      <w:proofErr w:type="spellStart"/>
      <w:r>
        <w:t>Кормильцева</w:t>
      </w:r>
      <w:proofErr w:type="spellEnd"/>
      <w:r>
        <w:t xml:space="preserve"> Т.И. – член комиссии, ведущий специалист по финансам, налогам и бухгалтерскому учету;</w:t>
      </w:r>
    </w:p>
    <w:p w:rsidR="00F77085" w:rsidRPr="00191AE3" w:rsidRDefault="001B16EF" w:rsidP="00D11E6C">
      <w:pPr>
        <w:ind w:left="1080" w:hanging="1080"/>
        <w:jc w:val="both"/>
      </w:pPr>
      <w:r>
        <w:rPr>
          <w:color w:val="000000"/>
        </w:rPr>
        <w:t xml:space="preserve">Ковалева И. Н. </w:t>
      </w:r>
      <w:r w:rsidR="00F77085" w:rsidRPr="0020530E">
        <w:rPr>
          <w:color w:val="000000"/>
        </w:rPr>
        <w:t>–</w:t>
      </w:r>
      <w:r w:rsidR="00F77085" w:rsidRPr="00191AE3">
        <w:t xml:space="preserve"> </w:t>
      </w:r>
      <w:r w:rsidR="00CD66D6">
        <w:t xml:space="preserve">секретарь комиссии, специалист администрации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CD66D6">
        <w:t>сельского поселения</w:t>
      </w:r>
      <w:r w:rsidR="00F77085" w:rsidRPr="00191AE3">
        <w:t>.</w:t>
      </w:r>
    </w:p>
    <w:p w:rsidR="00F77085" w:rsidRPr="00191AE3" w:rsidRDefault="00F77085" w:rsidP="00D11E6C">
      <w:pPr>
        <w:ind w:firstLine="708"/>
        <w:jc w:val="both"/>
      </w:pPr>
      <w:r w:rsidRPr="00191AE3">
        <w:lastRenderedPageBreak/>
        <w:t>4. Мнения и предложения по вопросу публичных слушаний по проекту внесения изменений в Прав</w:t>
      </w:r>
      <w:r w:rsidR="002431BB">
        <w:t>ила благоустройства</w:t>
      </w:r>
      <w:r w:rsidR="00AF3E82">
        <w:t xml:space="preserve">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AF3E82">
        <w:t>сельского поселения</w:t>
      </w:r>
      <w:r w:rsidRPr="00191AE3">
        <w:t xml:space="preserve"> принимаются в письменном виде секретарем </w:t>
      </w:r>
      <w:r w:rsidR="005F0F31">
        <w:t xml:space="preserve">комиссии </w:t>
      </w:r>
      <w:r w:rsidR="0085469F">
        <w:t>(Ковалевой И.Н.</w:t>
      </w:r>
      <w:r w:rsidR="00C43080">
        <w:t xml:space="preserve">) </w:t>
      </w:r>
      <w:r w:rsidRPr="00191AE3">
        <w:t xml:space="preserve">в </w:t>
      </w:r>
      <w:r w:rsidR="00C43080">
        <w:t xml:space="preserve">здании </w:t>
      </w:r>
      <w:r w:rsidR="005F0F31">
        <w:t xml:space="preserve">администрации </w:t>
      </w:r>
      <w:proofErr w:type="spellStart"/>
      <w:r w:rsidR="00C43080">
        <w:t>Уношевского</w:t>
      </w:r>
      <w:proofErr w:type="spellEnd"/>
      <w:r w:rsidR="00C43080">
        <w:t xml:space="preserve"> </w:t>
      </w:r>
      <w:r w:rsidR="005F0F31">
        <w:t xml:space="preserve">сельского поселения </w:t>
      </w:r>
      <w:r w:rsidRPr="00191AE3">
        <w:t xml:space="preserve">по адресу: </w:t>
      </w:r>
      <w:proofErr w:type="spellStart"/>
      <w:r w:rsidR="002431BB">
        <w:t>Гордеевский</w:t>
      </w:r>
      <w:proofErr w:type="spellEnd"/>
      <w:r w:rsidR="002431BB">
        <w:t xml:space="preserve"> район,</w:t>
      </w:r>
      <w:r w:rsidR="00C43080">
        <w:t xml:space="preserve"> с. </w:t>
      </w:r>
      <w:proofErr w:type="spellStart"/>
      <w:r w:rsidR="00C43080">
        <w:t>Уношево</w:t>
      </w:r>
      <w:proofErr w:type="spellEnd"/>
      <w:r w:rsidR="00C43080" w:rsidRPr="00191AE3">
        <w:t xml:space="preserve">, ул. </w:t>
      </w:r>
      <w:proofErr w:type="gramStart"/>
      <w:r w:rsidR="00C43080">
        <w:t>Центральная</w:t>
      </w:r>
      <w:proofErr w:type="gramEnd"/>
      <w:r w:rsidR="00C43080">
        <w:t>, д.28</w:t>
      </w:r>
      <w:r w:rsidR="00C43080" w:rsidRPr="00191AE3">
        <w:t>.</w:t>
      </w:r>
      <w:r w:rsidR="004652DD">
        <w:t>до</w:t>
      </w:r>
      <w:r w:rsidR="00C066CE">
        <w:t xml:space="preserve"> 16 ч. 00 мин. 28.11</w:t>
      </w:r>
      <w:r w:rsidR="00C00332">
        <w:t>.</w:t>
      </w:r>
      <w:r w:rsidR="001B16EF">
        <w:t xml:space="preserve"> 2018</w:t>
      </w:r>
      <w:r w:rsidRPr="00191AE3">
        <w:t xml:space="preserve"> года.</w:t>
      </w:r>
    </w:p>
    <w:p w:rsidR="00F77085" w:rsidRPr="007F34BB" w:rsidRDefault="007F34BB" w:rsidP="00D11E6C">
      <w:pPr>
        <w:ind w:firstLine="708"/>
        <w:jc w:val="both"/>
        <w:rPr>
          <w:sz w:val="22"/>
          <w:szCs w:val="20"/>
        </w:rPr>
      </w:pPr>
      <w:r>
        <w:t>5</w:t>
      </w:r>
      <w:r w:rsidRPr="007F34BB">
        <w:rPr>
          <w:sz w:val="22"/>
          <w:szCs w:val="20"/>
        </w:rPr>
        <w:t>. Настоящий</w:t>
      </w:r>
      <w:r w:rsidR="00F77085" w:rsidRPr="007F34BB">
        <w:rPr>
          <w:sz w:val="22"/>
          <w:szCs w:val="20"/>
        </w:rPr>
        <w:t xml:space="preserve"> </w:t>
      </w:r>
      <w:r w:rsidRPr="007F34BB">
        <w:rPr>
          <w:color w:val="000000"/>
          <w:sz w:val="22"/>
          <w:szCs w:val="20"/>
          <w:shd w:val="clear" w:color="auto" w:fill="FFFFFF"/>
        </w:rPr>
        <w:t>проект решения подлежит опубликованию (обнародованию)</w:t>
      </w:r>
      <w:r>
        <w:rPr>
          <w:color w:val="000000"/>
          <w:sz w:val="22"/>
          <w:szCs w:val="20"/>
          <w:shd w:val="clear" w:color="auto" w:fill="FFFFFF"/>
        </w:rPr>
        <w:t xml:space="preserve"> </w:t>
      </w:r>
      <w:bookmarkStart w:id="0" w:name="_GoBack"/>
      <w:bookmarkEnd w:id="0"/>
      <w:r w:rsidRPr="007F34BB">
        <w:rPr>
          <w:color w:val="000000"/>
          <w:sz w:val="22"/>
          <w:szCs w:val="20"/>
          <w:shd w:val="clear" w:color="auto" w:fill="FFFFFF"/>
        </w:rPr>
        <w:t xml:space="preserve">в порядке, предусмотренном Уставом </w:t>
      </w:r>
      <w:proofErr w:type="spellStart"/>
      <w:r w:rsidRPr="007F34BB">
        <w:rPr>
          <w:color w:val="000000"/>
          <w:sz w:val="22"/>
          <w:szCs w:val="20"/>
          <w:shd w:val="clear" w:color="auto" w:fill="FFFFFF"/>
        </w:rPr>
        <w:t>Уношевского</w:t>
      </w:r>
      <w:proofErr w:type="spellEnd"/>
      <w:r w:rsidRPr="007F34BB">
        <w:rPr>
          <w:color w:val="000000"/>
          <w:sz w:val="22"/>
          <w:szCs w:val="20"/>
          <w:shd w:val="clear" w:color="auto" w:fill="FFFFFF"/>
        </w:rPr>
        <w:t xml:space="preserve"> сельского поселения</w:t>
      </w:r>
      <w:r w:rsidRPr="007F34BB">
        <w:rPr>
          <w:color w:val="000000"/>
          <w:sz w:val="22"/>
          <w:szCs w:val="20"/>
          <w:shd w:val="clear" w:color="auto" w:fill="FFFFFF"/>
        </w:rPr>
        <w:t>.</w:t>
      </w:r>
    </w:p>
    <w:p w:rsidR="00C00332" w:rsidRPr="007F34BB" w:rsidRDefault="00C00332" w:rsidP="00D11E6C">
      <w:pPr>
        <w:ind w:firstLine="708"/>
        <w:jc w:val="both"/>
        <w:rPr>
          <w:sz w:val="22"/>
          <w:szCs w:val="20"/>
        </w:rPr>
      </w:pPr>
    </w:p>
    <w:p w:rsidR="00C00332" w:rsidRDefault="00C00332" w:rsidP="00D11E6C">
      <w:pPr>
        <w:ind w:firstLine="708"/>
        <w:jc w:val="both"/>
      </w:pPr>
    </w:p>
    <w:p w:rsidR="00C00332" w:rsidRPr="00191AE3" w:rsidRDefault="00C00332" w:rsidP="00D11E6C">
      <w:pPr>
        <w:ind w:firstLine="708"/>
        <w:jc w:val="both"/>
      </w:pPr>
    </w:p>
    <w:p w:rsidR="00F77085" w:rsidRPr="00191AE3" w:rsidRDefault="00F77085" w:rsidP="00D11E6C"/>
    <w:p w:rsidR="00B126AD" w:rsidRDefault="00B126AD" w:rsidP="00D11E6C">
      <w:pPr>
        <w:rPr>
          <w:b/>
        </w:rPr>
      </w:pPr>
      <w:r>
        <w:rPr>
          <w:b/>
        </w:rPr>
        <w:t xml:space="preserve">Глава </w:t>
      </w:r>
      <w:proofErr w:type="spellStart"/>
      <w:r w:rsidR="00C43080">
        <w:rPr>
          <w:b/>
        </w:rPr>
        <w:t>Уношевского</w:t>
      </w:r>
      <w:proofErr w:type="spellEnd"/>
    </w:p>
    <w:p w:rsidR="00F77085" w:rsidRPr="00DA3EEC" w:rsidRDefault="00B126AD" w:rsidP="00D11E6C">
      <w:pPr>
        <w:rPr>
          <w:b/>
        </w:rPr>
      </w:pPr>
      <w:r>
        <w:rPr>
          <w:b/>
        </w:rPr>
        <w:t>сельского поселения</w:t>
      </w:r>
      <w:r w:rsidR="00F77085" w:rsidRPr="00DA3EEC">
        <w:rPr>
          <w:b/>
        </w:rPr>
        <w:t xml:space="preserve">                                        </w:t>
      </w:r>
      <w:r w:rsidR="00C43080">
        <w:rPr>
          <w:b/>
        </w:rPr>
        <w:t xml:space="preserve">              </w:t>
      </w:r>
      <w:r>
        <w:rPr>
          <w:b/>
        </w:rPr>
        <w:t xml:space="preserve">                                 </w:t>
      </w:r>
      <w:r w:rsidR="00C43080">
        <w:rPr>
          <w:b/>
        </w:rPr>
        <w:t>Л.Г</w:t>
      </w:r>
      <w:r w:rsidR="0020530E">
        <w:rPr>
          <w:b/>
        </w:rPr>
        <w:t xml:space="preserve">. </w:t>
      </w:r>
      <w:r w:rsidR="00C43080">
        <w:rPr>
          <w:b/>
        </w:rPr>
        <w:t>Тимошенко</w:t>
      </w:r>
    </w:p>
    <w:sectPr w:rsidR="00F77085" w:rsidRPr="00DA3EEC" w:rsidSect="00D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6437"/>
    <w:multiLevelType w:val="hybridMultilevel"/>
    <w:tmpl w:val="18EC5DCA"/>
    <w:lvl w:ilvl="0" w:tplc="E4728BC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A2"/>
    <w:rsid w:val="000271E2"/>
    <w:rsid w:val="00092842"/>
    <w:rsid w:val="0010259C"/>
    <w:rsid w:val="00191AE3"/>
    <w:rsid w:val="001A0C4F"/>
    <w:rsid w:val="001A1A96"/>
    <w:rsid w:val="001A3729"/>
    <w:rsid w:val="001B16EF"/>
    <w:rsid w:val="001B28B9"/>
    <w:rsid w:val="0020530E"/>
    <w:rsid w:val="002431BB"/>
    <w:rsid w:val="00273214"/>
    <w:rsid w:val="002C0369"/>
    <w:rsid w:val="00302B16"/>
    <w:rsid w:val="003310E6"/>
    <w:rsid w:val="00373713"/>
    <w:rsid w:val="00383E84"/>
    <w:rsid w:val="003B40A0"/>
    <w:rsid w:val="003E0DD7"/>
    <w:rsid w:val="003F6DF5"/>
    <w:rsid w:val="00445902"/>
    <w:rsid w:val="004652DD"/>
    <w:rsid w:val="0049313B"/>
    <w:rsid w:val="004A1B8D"/>
    <w:rsid w:val="005336F0"/>
    <w:rsid w:val="005669D2"/>
    <w:rsid w:val="00567DD2"/>
    <w:rsid w:val="005F08AA"/>
    <w:rsid w:val="005F0F31"/>
    <w:rsid w:val="006020A2"/>
    <w:rsid w:val="006859C3"/>
    <w:rsid w:val="00694D81"/>
    <w:rsid w:val="006A330D"/>
    <w:rsid w:val="006D4252"/>
    <w:rsid w:val="007407E7"/>
    <w:rsid w:val="007F34BB"/>
    <w:rsid w:val="0085469F"/>
    <w:rsid w:val="00862F17"/>
    <w:rsid w:val="009215A0"/>
    <w:rsid w:val="00A43ECB"/>
    <w:rsid w:val="00AB402A"/>
    <w:rsid w:val="00AE619D"/>
    <w:rsid w:val="00AF3E82"/>
    <w:rsid w:val="00B126AD"/>
    <w:rsid w:val="00BB188A"/>
    <w:rsid w:val="00C00332"/>
    <w:rsid w:val="00C066CE"/>
    <w:rsid w:val="00C43080"/>
    <w:rsid w:val="00CA7937"/>
    <w:rsid w:val="00CC70DC"/>
    <w:rsid w:val="00CD66D6"/>
    <w:rsid w:val="00CD7678"/>
    <w:rsid w:val="00D11E6C"/>
    <w:rsid w:val="00D74B4A"/>
    <w:rsid w:val="00DA3EEC"/>
    <w:rsid w:val="00DA4528"/>
    <w:rsid w:val="00F7586D"/>
    <w:rsid w:val="00F77085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053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2018-11-07T11:46:00Z</cp:lastPrinted>
  <dcterms:created xsi:type="dcterms:W3CDTF">2016-05-13T23:53:00Z</dcterms:created>
  <dcterms:modified xsi:type="dcterms:W3CDTF">2018-11-07T11:52:00Z</dcterms:modified>
</cp:coreProperties>
</file>