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45" w:rsidRPr="00025345" w:rsidRDefault="00025345" w:rsidP="0002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25345" w:rsidRPr="00025345" w:rsidRDefault="00025345" w:rsidP="0002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УНОШЕВСКОЕ СЕЛЬСКОЕ ПОСЕЛЕНИЕ УНОШЕВСКИЙ</w:t>
      </w:r>
    </w:p>
    <w:p w:rsidR="00025345" w:rsidRPr="00025345" w:rsidRDefault="00025345" w:rsidP="0002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 НАРОДНЫХ ДЕПУТАТОВ</w:t>
      </w:r>
    </w:p>
    <w:p w:rsidR="00025345" w:rsidRPr="00025345" w:rsidRDefault="00025345" w:rsidP="00025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025345" w:rsidRPr="00025345" w:rsidRDefault="00025345" w:rsidP="0002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25345" w:rsidRPr="00025345" w:rsidRDefault="00025345" w:rsidP="00025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45" w:rsidRPr="00025345" w:rsidRDefault="00025345" w:rsidP="00025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5345" w:rsidRPr="00025345" w:rsidRDefault="00025345" w:rsidP="00025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10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27 мая  2020 г. № 40</w:t>
      </w:r>
    </w:p>
    <w:p w:rsidR="00025345" w:rsidRPr="00025345" w:rsidRDefault="00025345" w:rsidP="00025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253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с. </w:t>
      </w:r>
      <w:proofErr w:type="spellStart"/>
      <w:r w:rsidRPr="000253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Уношево</w:t>
      </w:r>
      <w:proofErr w:type="spellEnd"/>
    </w:p>
    <w:p w:rsidR="00025345" w:rsidRPr="00025345" w:rsidRDefault="00025345" w:rsidP="00025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b/>
          <w:color w:val="242424"/>
          <w:sz w:val="22"/>
          <w:szCs w:val="20"/>
        </w:rPr>
      </w:pPr>
      <w:r w:rsidRPr="00025345">
        <w:rPr>
          <w:b/>
          <w:color w:val="242424"/>
          <w:sz w:val="22"/>
          <w:szCs w:val="20"/>
        </w:rPr>
        <w:t>Об утверждении Положения «О порядке принятия решения о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b/>
          <w:color w:val="242424"/>
          <w:sz w:val="22"/>
          <w:szCs w:val="20"/>
        </w:rPr>
      </w:pPr>
      <w:r w:rsidRPr="00025345">
        <w:rPr>
          <w:b/>
          <w:color w:val="242424"/>
          <w:sz w:val="22"/>
          <w:szCs w:val="20"/>
        </w:rPr>
        <w:t>применении к депутат</w:t>
      </w:r>
      <w:proofErr w:type="gramStart"/>
      <w:r w:rsidRPr="00025345">
        <w:rPr>
          <w:b/>
          <w:color w:val="242424"/>
          <w:sz w:val="22"/>
          <w:szCs w:val="20"/>
        </w:rPr>
        <w:t>у-</w:t>
      </w:r>
      <w:proofErr w:type="gramEnd"/>
      <w:r w:rsidRPr="00025345">
        <w:rPr>
          <w:b/>
          <w:color w:val="242424"/>
          <w:sz w:val="22"/>
          <w:szCs w:val="20"/>
        </w:rPr>
        <w:t xml:space="preserve"> члену выборного органа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b/>
          <w:color w:val="242424"/>
          <w:sz w:val="22"/>
          <w:szCs w:val="20"/>
        </w:rPr>
      </w:pPr>
      <w:r w:rsidRPr="00025345">
        <w:rPr>
          <w:b/>
          <w:color w:val="242424"/>
          <w:sz w:val="22"/>
          <w:szCs w:val="20"/>
        </w:rPr>
        <w:t>местного самоуправления, выборному должностному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b/>
          <w:color w:val="242424"/>
          <w:sz w:val="22"/>
          <w:szCs w:val="20"/>
        </w:rPr>
      </w:pPr>
      <w:r w:rsidRPr="00025345">
        <w:rPr>
          <w:b/>
          <w:color w:val="242424"/>
          <w:sz w:val="22"/>
          <w:szCs w:val="20"/>
        </w:rPr>
        <w:t>лицу местного самоуправления мер ответственности,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b/>
          <w:color w:val="242424"/>
          <w:sz w:val="22"/>
          <w:szCs w:val="20"/>
        </w:rPr>
      </w:pPr>
      <w:proofErr w:type="gramStart"/>
      <w:r w:rsidRPr="00025345">
        <w:rPr>
          <w:b/>
          <w:color w:val="242424"/>
          <w:sz w:val="22"/>
          <w:szCs w:val="20"/>
        </w:rPr>
        <w:t>указанных</w:t>
      </w:r>
      <w:proofErr w:type="gramEnd"/>
      <w:r w:rsidRPr="00025345">
        <w:rPr>
          <w:b/>
          <w:color w:val="242424"/>
          <w:sz w:val="22"/>
          <w:szCs w:val="20"/>
        </w:rPr>
        <w:t xml:space="preserve"> в части 7.3-1 статьи 40 Федерального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b/>
          <w:color w:val="242424"/>
          <w:sz w:val="22"/>
          <w:szCs w:val="20"/>
        </w:rPr>
      </w:pPr>
      <w:r w:rsidRPr="00025345">
        <w:rPr>
          <w:b/>
          <w:color w:val="242424"/>
          <w:sz w:val="22"/>
          <w:szCs w:val="20"/>
        </w:rPr>
        <w:t>закона «Об общих принципах организации местного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b/>
          <w:color w:val="242424"/>
          <w:sz w:val="22"/>
          <w:szCs w:val="20"/>
        </w:rPr>
      </w:pPr>
      <w:r w:rsidRPr="00025345">
        <w:rPr>
          <w:b/>
          <w:color w:val="242424"/>
          <w:sz w:val="22"/>
          <w:szCs w:val="20"/>
        </w:rPr>
        <w:t>самоуправления в Российской Федерации»»</w:t>
      </w:r>
    </w:p>
    <w:p w:rsidR="00FA13B4" w:rsidRPr="00025345" w:rsidRDefault="00025345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>
        <w:rPr>
          <w:color w:val="242424"/>
          <w:sz w:val="22"/>
          <w:szCs w:val="20"/>
        </w:rPr>
        <w:t xml:space="preserve">             </w:t>
      </w:r>
      <w:proofErr w:type="gramStart"/>
      <w:r w:rsidR="00FA13B4" w:rsidRPr="00025345">
        <w:rPr>
          <w:color w:val="242424"/>
          <w:sz w:val="22"/>
          <w:szCs w:val="20"/>
        </w:rPr>
        <w:t>В целях приведения нормативных правовых актов в соответствие с действующим законодательством, на основании Федерального закона от 06.10.2203г. №131-ФЗ «Об общих принципах организации местного самоуправления в РФ», от 25.12.2008г. №273-ФЗ «О противодействии коррупции», в соответствии с п.12.1 ст. 5 Закона Брянской области от 01.08.2014г. №54-З «Об отдельных вопросах статуса лиц, замещающих государственные должности Брянской области и муниципальные</w:t>
      </w:r>
      <w:proofErr w:type="gramEnd"/>
      <w:r w:rsidR="00FA13B4" w:rsidRPr="00025345">
        <w:rPr>
          <w:color w:val="242424"/>
          <w:sz w:val="22"/>
          <w:szCs w:val="20"/>
        </w:rPr>
        <w:t xml:space="preserve"> до</w:t>
      </w:r>
      <w:r>
        <w:rPr>
          <w:color w:val="242424"/>
          <w:sz w:val="22"/>
          <w:szCs w:val="20"/>
        </w:rPr>
        <w:t xml:space="preserve">лжности», Устава </w:t>
      </w:r>
      <w:proofErr w:type="spellStart"/>
      <w:r>
        <w:rPr>
          <w:color w:val="242424"/>
          <w:sz w:val="22"/>
          <w:szCs w:val="20"/>
        </w:rPr>
        <w:t>Уношевского</w:t>
      </w:r>
      <w:proofErr w:type="spellEnd"/>
      <w:r>
        <w:rPr>
          <w:color w:val="242424"/>
          <w:sz w:val="22"/>
          <w:szCs w:val="20"/>
        </w:rPr>
        <w:t xml:space="preserve"> сельского поселения </w:t>
      </w:r>
      <w:proofErr w:type="spellStart"/>
      <w:r>
        <w:rPr>
          <w:color w:val="242424"/>
          <w:sz w:val="22"/>
          <w:szCs w:val="20"/>
        </w:rPr>
        <w:t>Гордеевского</w:t>
      </w:r>
      <w:proofErr w:type="spellEnd"/>
      <w:r>
        <w:rPr>
          <w:color w:val="242424"/>
          <w:sz w:val="22"/>
          <w:szCs w:val="20"/>
        </w:rPr>
        <w:t xml:space="preserve"> </w:t>
      </w:r>
      <w:r w:rsidR="00FA13B4" w:rsidRPr="00025345">
        <w:rPr>
          <w:color w:val="242424"/>
          <w:sz w:val="22"/>
          <w:szCs w:val="20"/>
        </w:rPr>
        <w:t>муниципального района</w:t>
      </w:r>
      <w:r>
        <w:rPr>
          <w:color w:val="242424"/>
          <w:sz w:val="22"/>
          <w:szCs w:val="20"/>
        </w:rPr>
        <w:t xml:space="preserve"> Брянской области,  </w:t>
      </w:r>
      <w:proofErr w:type="spellStart"/>
      <w:r>
        <w:rPr>
          <w:color w:val="242424"/>
          <w:sz w:val="22"/>
          <w:szCs w:val="20"/>
        </w:rPr>
        <w:t>Уношевский</w:t>
      </w:r>
      <w:proofErr w:type="spellEnd"/>
      <w:r>
        <w:rPr>
          <w:color w:val="242424"/>
          <w:sz w:val="22"/>
          <w:szCs w:val="20"/>
        </w:rPr>
        <w:t xml:space="preserve"> сельский </w:t>
      </w:r>
      <w:r w:rsidR="00FA13B4" w:rsidRPr="00025345">
        <w:rPr>
          <w:color w:val="242424"/>
          <w:sz w:val="22"/>
          <w:szCs w:val="20"/>
        </w:rPr>
        <w:t xml:space="preserve"> Совет народных депутатов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b/>
          <w:color w:val="242424"/>
          <w:sz w:val="22"/>
          <w:szCs w:val="20"/>
        </w:rPr>
      </w:pPr>
      <w:r w:rsidRPr="00025345">
        <w:rPr>
          <w:b/>
          <w:color w:val="242424"/>
          <w:sz w:val="22"/>
          <w:szCs w:val="20"/>
        </w:rPr>
        <w:t>РЕШИЛ: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 xml:space="preserve">1. Утвердить </w:t>
      </w:r>
      <w:r w:rsidR="00025345">
        <w:rPr>
          <w:color w:val="242424"/>
          <w:sz w:val="22"/>
          <w:szCs w:val="20"/>
        </w:rPr>
        <w:t>прилагаемое Положение «О порядке</w:t>
      </w:r>
      <w:r w:rsidRPr="00025345">
        <w:rPr>
          <w:color w:val="242424"/>
          <w:sz w:val="22"/>
          <w:szCs w:val="20"/>
        </w:rPr>
        <w:t xml:space="preserve"> принятия решения о применении к депутат</w:t>
      </w:r>
      <w:proofErr w:type="gramStart"/>
      <w:r w:rsidRPr="00025345">
        <w:rPr>
          <w:color w:val="242424"/>
          <w:sz w:val="22"/>
          <w:szCs w:val="20"/>
        </w:rPr>
        <w:t>у-</w:t>
      </w:r>
      <w:proofErr w:type="gramEnd"/>
      <w:r w:rsidRPr="00025345">
        <w:rPr>
          <w:color w:val="242424"/>
          <w:sz w:val="22"/>
          <w:szCs w:val="20"/>
        </w:rPr>
        <w:t xml:space="preserve">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Федерации»»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 xml:space="preserve">2. </w:t>
      </w:r>
      <w:proofErr w:type="gramStart"/>
      <w:r w:rsidRPr="00025345">
        <w:rPr>
          <w:color w:val="242424"/>
          <w:sz w:val="22"/>
          <w:szCs w:val="20"/>
        </w:rPr>
        <w:t>Разместить</w:t>
      </w:r>
      <w:proofErr w:type="gramEnd"/>
      <w:r w:rsidRPr="00025345">
        <w:rPr>
          <w:color w:val="242424"/>
          <w:sz w:val="22"/>
          <w:szCs w:val="20"/>
        </w:rPr>
        <w:t xml:space="preserve"> данное решение на официальном сайте в сети «Интернет».</w:t>
      </w:r>
    </w:p>
    <w:p w:rsidR="00FA13B4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>3. Настоящее решение вступает в силу после его официального опубликования.</w:t>
      </w:r>
    </w:p>
    <w:p w:rsidR="00025345" w:rsidRDefault="00025345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</w:p>
    <w:p w:rsidR="00025345" w:rsidRPr="00025345" w:rsidRDefault="00025345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</w:p>
    <w:p w:rsid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 xml:space="preserve">Глава </w:t>
      </w:r>
      <w:proofErr w:type="spellStart"/>
      <w:r w:rsidR="00025345">
        <w:rPr>
          <w:color w:val="242424"/>
          <w:sz w:val="22"/>
          <w:szCs w:val="20"/>
        </w:rPr>
        <w:t>Уношевского</w:t>
      </w:r>
      <w:proofErr w:type="spellEnd"/>
    </w:p>
    <w:p w:rsidR="00025345" w:rsidRDefault="00025345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>
        <w:rPr>
          <w:color w:val="242424"/>
          <w:sz w:val="22"/>
          <w:szCs w:val="20"/>
        </w:rPr>
        <w:t>сельского поселения:                                                                                      Г. И. Шелковая</w:t>
      </w:r>
    </w:p>
    <w:p w:rsidR="00025345" w:rsidRDefault="00025345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</w:p>
    <w:p w:rsidR="00025345" w:rsidRDefault="00025345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</w:p>
    <w:p w:rsidR="00025345" w:rsidRDefault="00025345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</w:p>
    <w:p w:rsidR="00025345" w:rsidRDefault="00025345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</w:p>
    <w:p w:rsidR="00025345" w:rsidRDefault="00025345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</w:p>
    <w:p w:rsidR="00025345" w:rsidRPr="00025345" w:rsidRDefault="00025345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</w:p>
    <w:p w:rsidR="00FA13B4" w:rsidRPr="00971056" w:rsidRDefault="00FA13B4" w:rsidP="00FA13B4">
      <w:pPr>
        <w:pStyle w:val="a6"/>
        <w:spacing w:before="0" w:beforeAutospacing="0" w:after="150" w:afterAutospacing="0" w:line="238" w:lineRule="atLeast"/>
        <w:jc w:val="right"/>
        <w:rPr>
          <w:b/>
          <w:color w:val="242424"/>
          <w:sz w:val="22"/>
          <w:szCs w:val="20"/>
        </w:rPr>
      </w:pPr>
      <w:r w:rsidRPr="00971056">
        <w:rPr>
          <w:b/>
          <w:color w:val="242424"/>
          <w:sz w:val="22"/>
          <w:szCs w:val="20"/>
        </w:rPr>
        <w:lastRenderedPageBreak/>
        <w:t>УТВЕРЖДЕНО</w:t>
      </w:r>
    </w:p>
    <w:p w:rsidR="00FA13B4" w:rsidRPr="00971056" w:rsidRDefault="00025345" w:rsidP="00FA13B4">
      <w:pPr>
        <w:pStyle w:val="a6"/>
        <w:spacing w:before="0" w:beforeAutospacing="0" w:after="150" w:afterAutospacing="0" w:line="238" w:lineRule="atLeast"/>
        <w:jc w:val="right"/>
        <w:rPr>
          <w:b/>
          <w:color w:val="242424"/>
          <w:sz w:val="22"/>
          <w:szCs w:val="20"/>
        </w:rPr>
      </w:pPr>
      <w:r w:rsidRPr="00971056">
        <w:rPr>
          <w:b/>
          <w:color w:val="242424"/>
          <w:sz w:val="22"/>
          <w:szCs w:val="20"/>
        </w:rPr>
        <w:t xml:space="preserve">Решением </w:t>
      </w:r>
      <w:proofErr w:type="spellStart"/>
      <w:r w:rsidRPr="00971056">
        <w:rPr>
          <w:b/>
          <w:color w:val="242424"/>
          <w:sz w:val="22"/>
          <w:szCs w:val="20"/>
        </w:rPr>
        <w:t>Уношевского</w:t>
      </w:r>
      <w:proofErr w:type="spellEnd"/>
      <w:r w:rsidRPr="00971056">
        <w:rPr>
          <w:b/>
          <w:color w:val="242424"/>
          <w:sz w:val="22"/>
          <w:szCs w:val="20"/>
        </w:rPr>
        <w:t xml:space="preserve"> </w:t>
      </w:r>
      <w:proofErr w:type="gramStart"/>
      <w:r w:rsidRPr="00971056">
        <w:rPr>
          <w:b/>
          <w:color w:val="242424"/>
          <w:sz w:val="22"/>
          <w:szCs w:val="20"/>
        </w:rPr>
        <w:t>сельского</w:t>
      </w:r>
      <w:proofErr w:type="gramEnd"/>
    </w:p>
    <w:p w:rsidR="00FA13B4" w:rsidRPr="00971056" w:rsidRDefault="00FA13B4" w:rsidP="00FA13B4">
      <w:pPr>
        <w:pStyle w:val="a6"/>
        <w:spacing w:before="0" w:beforeAutospacing="0" w:after="150" w:afterAutospacing="0" w:line="238" w:lineRule="atLeast"/>
        <w:jc w:val="right"/>
        <w:rPr>
          <w:b/>
          <w:color w:val="242424"/>
          <w:sz w:val="22"/>
          <w:szCs w:val="20"/>
        </w:rPr>
      </w:pPr>
      <w:r w:rsidRPr="00971056">
        <w:rPr>
          <w:b/>
          <w:color w:val="242424"/>
          <w:sz w:val="22"/>
          <w:szCs w:val="20"/>
        </w:rPr>
        <w:t>Совета народных депутатов</w:t>
      </w:r>
    </w:p>
    <w:p w:rsidR="00FA13B4" w:rsidRPr="00971056" w:rsidRDefault="00025345" w:rsidP="00FA13B4">
      <w:pPr>
        <w:pStyle w:val="a6"/>
        <w:spacing w:before="0" w:beforeAutospacing="0" w:after="150" w:afterAutospacing="0" w:line="238" w:lineRule="atLeast"/>
        <w:jc w:val="right"/>
        <w:rPr>
          <w:b/>
          <w:color w:val="242424"/>
          <w:sz w:val="22"/>
          <w:szCs w:val="20"/>
        </w:rPr>
      </w:pPr>
      <w:r w:rsidRPr="00971056">
        <w:rPr>
          <w:b/>
          <w:color w:val="242424"/>
          <w:sz w:val="22"/>
          <w:szCs w:val="20"/>
        </w:rPr>
        <w:t>от 27.05.2020 №40</w:t>
      </w:r>
    </w:p>
    <w:p w:rsidR="00FA13B4" w:rsidRPr="00971056" w:rsidRDefault="00FA13B4" w:rsidP="00FA13B4">
      <w:pPr>
        <w:pStyle w:val="a6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0"/>
        </w:rPr>
      </w:pPr>
      <w:r w:rsidRPr="00971056">
        <w:rPr>
          <w:b/>
          <w:color w:val="242424"/>
          <w:sz w:val="22"/>
          <w:szCs w:val="20"/>
        </w:rPr>
        <w:t>ПОЛОЖЕНИЕ</w:t>
      </w:r>
    </w:p>
    <w:p w:rsidR="00FA13B4" w:rsidRPr="00971056" w:rsidRDefault="00FA13B4" w:rsidP="00FA13B4">
      <w:pPr>
        <w:pStyle w:val="a6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0"/>
        </w:rPr>
      </w:pPr>
      <w:r w:rsidRPr="00971056">
        <w:rPr>
          <w:b/>
          <w:color w:val="242424"/>
          <w:sz w:val="22"/>
          <w:szCs w:val="20"/>
        </w:rPr>
        <w:t>О порядке принятия решения о применении к депутату - члену выборного органа местного самоуправления, выборному должностному лицу местного самоуправления мер ответственности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>1. Настоящее Положение устанавливает порядок принятия решения о применении к депутат</w:t>
      </w:r>
      <w:proofErr w:type="gramStart"/>
      <w:r w:rsidRPr="00025345">
        <w:rPr>
          <w:color w:val="242424"/>
          <w:sz w:val="22"/>
          <w:szCs w:val="20"/>
        </w:rPr>
        <w:t>у-</w:t>
      </w:r>
      <w:proofErr w:type="gramEnd"/>
      <w:r w:rsidRPr="00025345">
        <w:rPr>
          <w:color w:val="242424"/>
          <w:sz w:val="22"/>
          <w:szCs w:val="20"/>
        </w:rPr>
        <w:t xml:space="preserve"> члену выборного органа местного самоуправления, выборному должностно</w:t>
      </w:r>
      <w:r w:rsidR="00025345">
        <w:rPr>
          <w:color w:val="242424"/>
          <w:sz w:val="22"/>
          <w:szCs w:val="20"/>
        </w:rPr>
        <w:t xml:space="preserve">му лицу </w:t>
      </w:r>
      <w:proofErr w:type="spellStart"/>
      <w:r w:rsidR="00025345">
        <w:rPr>
          <w:color w:val="242424"/>
          <w:sz w:val="22"/>
          <w:szCs w:val="20"/>
        </w:rPr>
        <w:t>Уношевского</w:t>
      </w:r>
      <w:proofErr w:type="spellEnd"/>
      <w:r w:rsidR="00025345">
        <w:rPr>
          <w:color w:val="242424"/>
          <w:sz w:val="22"/>
          <w:szCs w:val="20"/>
        </w:rPr>
        <w:t xml:space="preserve"> сельского </w:t>
      </w:r>
      <w:r w:rsidRPr="00025345">
        <w:rPr>
          <w:color w:val="242424"/>
          <w:sz w:val="22"/>
          <w:szCs w:val="20"/>
        </w:rPr>
        <w:t xml:space="preserve"> Совета народных депутатов мер ответственности в случае предоставления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>2. Проверка достоверности и полноты сведений о доходах, расходах об имуществе и обязательствах имущественного характера осуществляется комиссией по соблюдению лицами, замещающими муниципальные должности, требований, установленных законодательством Российской Федерации о противодействии коррупции (далее – комиссия) по решению Губернатора Брянской области.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>3. Проверка осуществляется в срок, не превышающий 60 дней со дня принятия Губернатором Брянской области решения об ее осуществлении. Срок проверки может быть продлен Губернатором Брянской области до 90 дней.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 xml:space="preserve">4. </w:t>
      </w:r>
      <w:proofErr w:type="gramStart"/>
      <w:r w:rsidRPr="00025345">
        <w:rPr>
          <w:color w:val="242424"/>
          <w:sz w:val="22"/>
          <w:szCs w:val="20"/>
        </w:rPr>
        <w:t>При выявлении фактов несоблюдения лицом, замещающим муниципальную должность, ограничений, запретов, неисполнения обязанностей, которые установлены законодательством Российской Федерации о противодействии коррупции, Губернатор Брянской области в течение 30 дней со дня истечения срока проверки, указанного в пункте 3 настоящего Положения, обращается с заявлением о досрочном прекращении полномочий лица, замещающего муниципальную должность, или применения в отношении него иной меры ответственности, предусмотренной Федеральными законами</w:t>
      </w:r>
      <w:proofErr w:type="gramEnd"/>
      <w:r w:rsidRPr="00025345">
        <w:rPr>
          <w:color w:val="242424"/>
          <w:sz w:val="22"/>
          <w:szCs w:val="20"/>
        </w:rPr>
        <w:t>, в орган местного самоуправления, уполномоченный принимать соответствующее решение, или суд.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>В случае</w:t>
      </w:r>
      <w:proofErr w:type="gramStart"/>
      <w:r w:rsidRPr="00025345">
        <w:rPr>
          <w:color w:val="242424"/>
          <w:sz w:val="22"/>
          <w:szCs w:val="20"/>
        </w:rPr>
        <w:t>,</w:t>
      </w:r>
      <w:proofErr w:type="gramEnd"/>
      <w:r w:rsidRPr="00025345">
        <w:rPr>
          <w:color w:val="242424"/>
          <w:sz w:val="22"/>
          <w:szCs w:val="20"/>
        </w:rPr>
        <w:t xml:space="preserve"> если комиссия признает, что искажения в недостоверных или неполных сведениях о доходах, расходах, об имуществе и обязательствах имущественного характера являются несущественными, данный факт указывается в заявлении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ответственности, предусмотренной Федеральными законами.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>5. К депутат</w:t>
      </w:r>
      <w:proofErr w:type="gramStart"/>
      <w:r w:rsidRPr="00025345">
        <w:rPr>
          <w:color w:val="242424"/>
          <w:sz w:val="22"/>
          <w:szCs w:val="20"/>
        </w:rPr>
        <w:t>у-</w:t>
      </w:r>
      <w:proofErr w:type="gramEnd"/>
      <w:r w:rsidRPr="00025345">
        <w:rPr>
          <w:color w:val="242424"/>
          <w:sz w:val="22"/>
          <w:szCs w:val="20"/>
        </w:rPr>
        <w:t xml:space="preserve">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>1) предупреждение;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>2) освобождение депутат</w:t>
      </w:r>
      <w:proofErr w:type="gramStart"/>
      <w:r w:rsidRPr="00025345">
        <w:rPr>
          <w:color w:val="242424"/>
          <w:sz w:val="22"/>
          <w:szCs w:val="20"/>
        </w:rPr>
        <w:t>а-</w:t>
      </w:r>
      <w:proofErr w:type="gramEnd"/>
      <w:r w:rsidRPr="00025345">
        <w:rPr>
          <w:color w:val="242424"/>
          <w:sz w:val="22"/>
          <w:szCs w:val="20"/>
        </w:rPr>
        <w:t xml:space="preserve"> члена выборного органа местного самоуправления от до</w:t>
      </w:r>
      <w:r w:rsidR="00025345">
        <w:rPr>
          <w:color w:val="242424"/>
          <w:sz w:val="22"/>
          <w:szCs w:val="20"/>
        </w:rPr>
        <w:t xml:space="preserve">лжности в </w:t>
      </w:r>
      <w:proofErr w:type="spellStart"/>
      <w:r w:rsidR="00025345">
        <w:rPr>
          <w:color w:val="242424"/>
          <w:sz w:val="22"/>
          <w:szCs w:val="20"/>
        </w:rPr>
        <w:t>Уношевском</w:t>
      </w:r>
      <w:proofErr w:type="spellEnd"/>
      <w:r w:rsidR="00025345">
        <w:rPr>
          <w:color w:val="242424"/>
          <w:sz w:val="22"/>
          <w:szCs w:val="20"/>
        </w:rPr>
        <w:t xml:space="preserve"> сельском </w:t>
      </w:r>
      <w:r w:rsidRPr="00025345">
        <w:rPr>
          <w:color w:val="242424"/>
          <w:sz w:val="22"/>
          <w:szCs w:val="20"/>
        </w:rPr>
        <w:t xml:space="preserve"> Совете народных депутатов, выборном органе местного самоуправления с лишением права занимать до</w:t>
      </w:r>
      <w:r w:rsidR="00025345">
        <w:rPr>
          <w:color w:val="242424"/>
          <w:sz w:val="22"/>
          <w:szCs w:val="20"/>
        </w:rPr>
        <w:t xml:space="preserve">лжности в </w:t>
      </w:r>
      <w:proofErr w:type="spellStart"/>
      <w:r w:rsidR="00025345">
        <w:rPr>
          <w:color w:val="242424"/>
          <w:sz w:val="22"/>
          <w:szCs w:val="20"/>
        </w:rPr>
        <w:t>Уношевском</w:t>
      </w:r>
      <w:proofErr w:type="spellEnd"/>
      <w:r w:rsidR="00025345">
        <w:rPr>
          <w:color w:val="242424"/>
          <w:sz w:val="22"/>
          <w:szCs w:val="20"/>
        </w:rPr>
        <w:t xml:space="preserve"> сельском </w:t>
      </w:r>
      <w:r w:rsidRPr="00025345">
        <w:rPr>
          <w:color w:val="242424"/>
          <w:sz w:val="22"/>
          <w:szCs w:val="20"/>
        </w:rPr>
        <w:t xml:space="preserve"> Совете народных депутатов, выборном органе местного самоуправления до прекращения срока его полномочий;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lastRenderedPageBreak/>
        <w:t>4) запрет занимать до</w:t>
      </w:r>
      <w:r w:rsidR="00025345">
        <w:rPr>
          <w:color w:val="242424"/>
          <w:sz w:val="22"/>
          <w:szCs w:val="20"/>
        </w:rPr>
        <w:t xml:space="preserve">лжности в </w:t>
      </w:r>
      <w:proofErr w:type="spellStart"/>
      <w:r w:rsidR="00025345">
        <w:rPr>
          <w:color w:val="242424"/>
          <w:sz w:val="22"/>
          <w:szCs w:val="20"/>
        </w:rPr>
        <w:t>Уношевском</w:t>
      </w:r>
      <w:proofErr w:type="spellEnd"/>
      <w:r w:rsidR="00025345">
        <w:rPr>
          <w:color w:val="242424"/>
          <w:sz w:val="22"/>
          <w:szCs w:val="20"/>
        </w:rPr>
        <w:t xml:space="preserve"> сельском </w:t>
      </w:r>
      <w:r w:rsidRPr="00025345">
        <w:rPr>
          <w:color w:val="242424"/>
          <w:sz w:val="22"/>
          <w:szCs w:val="20"/>
        </w:rPr>
        <w:t xml:space="preserve"> Совете народных депутатов, выборном органе местного самоуправления до прекращения срока его полномочий;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>5) запрет исполнять полномочия на постоянной основе до прекращения срока его полномочий.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>6. Решение о применении меры ответственности к депутату, выборному должностному лицу местного самоуправления пр</w:t>
      </w:r>
      <w:r w:rsidR="00971056">
        <w:rPr>
          <w:color w:val="242424"/>
          <w:sz w:val="22"/>
          <w:szCs w:val="20"/>
        </w:rPr>
        <w:t xml:space="preserve">инимается </w:t>
      </w:r>
      <w:proofErr w:type="spellStart"/>
      <w:r w:rsidR="00971056">
        <w:rPr>
          <w:color w:val="242424"/>
          <w:sz w:val="22"/>
          <w:szCs w:val="20"/>
        </w:rPr>
        <w:t>Уношевским</w:t>
      </w:r>
      <w:proofErr w:type="spellEnd"/>
      <w:r w:rsidR="00971056">
        <w:rPr>
          <w:color w:val="242424"/>
          <w:sz w:val="22"/>
          <w:szCs w:val="20"/>
        </w:rPr>
        <w:t xml:space="preserve"> сельском  Совете </w:t>
      </w:r>
      <w:r w:rsidRPr="00025345">
        <w:rPr>
          <w:color w:val="242424"/>
          <w:sz w:val="22"/>
          <w:szCs w:val="20"/>
        </w:rPr>
        <w:t xml:space="preserve"> народных депутатов большинством голосов от установленной числ</w:t>
      </w:r>
      <w:r w:rsidR="00A72E14">
        <w:rPr>
          <w:color w:val="242424"/>
          <w:sz w:val="22"/>
          <w:szCs w:val="20"/>
        </w:rPr>
        <w:t xml:space="preserve">енности депутатов </w:t>
      </w:r>
      <w:proofErr w:type="spellStart"/>
      <w:r w:rsidR="00A72E14">
        <w:rPr>
          <w:color w:val="242424"/>
          <w:sz w:val="22"/>
          <w:szCs w:val="20"/>
        </w:rPr>
        <w:t>Уношевского</w:t>
      </w:r>
      <w:proofErr w:type="spellEnd"/>
      <w:r w:rsidR="00A72E14">
        <w:rPr>
          <w:color w:val="242424"/>
          <w:sz w:val="22"/>
          <w:szCs w:val="20"/>
        </w:rPr>
        <w:t xml:space="preserve"> сельского </w:t>
      </w:r>
      <w:bookmarkStart w:id="0" w:name="_GoBack"/>
      <w:bookmarkEnd w:id="0"/>
      <w:r w:rsidRPr="00025345">
        <w:rPr>
          <w:color w:val="242424"/>
          <w:sz w:val="22"/>
          <w:szCs w:val="20"/>
        </w:rPr>
        <w:t xml:space="preserve"> Совета народных депутатов.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>Решение о применении меры ответственности к члену выборного органа местного самоуправления принимается выборным органом местного самоуправления большинством голосов от установленной численности членов выборного органа местного самоуправления.</w:t>
      </w:r>
    </w:p>
    <w:p w:rsidR="00FA13B4" w:rsidRPr="00025345" w:rsidRDefault="00FA13B4" w:rsidP="00FA13B4">
      <w:pPr>
        <w:pStyle w:val="a6"/>
        <w:spacing w:before="0" w:beforeAutospacing="0" w:after="150" w:afterAutospacing="0" w:line="238" w:lineRule="atLeast"/>
        <w:rPr>
          <w:color w:val="242424"/>
          <w:sz w:val="22"/>
          <w:szCs w:val="20"/>
        </w:rPr>
      </w:pPr>
      <w:r w:rsidRPr="00025345">
        <w:rPr>
          <w:color w:val="242424"/>
          <w:sz w:val="22"/>
          <w:szCs w:val="20"/>
        </w:rPr>
        <w:t>7. Решение о применении меры ответственности к депутат</w:t>
      </w:r>
      <w:proofErr w:type="gramStart"/>
      <w:r w:rsidRPr="00025345">
        <w:rPr>
          <w:color w:val="242424"/>
          <w:sz w:val="22"/>
          <w:szCs w:val="20"/>
        </w:rPr>
        <w:t>у-</w:t>
      </w:r>
      <w:proofErr w:type="gramEnd"/>
      <w:r w:rsidRPr="00025345">
        <w:rPr>
          <w:color w:val="242424"/>
          <w:sz w:val="22"/>
          <w:szCs w:val="20"/>
        </w:rPr>
        <w:t xml:space="preserve"> члену выборного органа местного самоуправления, выборному должностному лицу местного самоуправления принимается не позднее чем через 30 дней со дня поступления заявления Губернатора Брянской области, указанного в пункте 4 настоящего Положения. </w:t>
      </w:r>
    </w:p>
    <w:p w:rsidR="00031777" w:rsidRPr="00025345" w:rsidRDefault="00031777">
      <w:pPr>
        <w:rPr>
          <w:rFonts w:ascii="Times New Roman" w:hAnsi="Times New Roman" w:cs="Times New Roman"/>
          <w:sz w:val="24"/>
        </w:rPr>
      </w:pPr>
    </w:p>
    <w:sectPr w:rsidR="00031777" w:rsidRPr="0002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B4"/>
    <w:rsid w:val="00025345"/>
    <w:rsid w:val="00031777"/>
    <w:rsid w:val="00971056"/>
    <w:rsid w:val="00A72E14"/>
    <w:rsid w:val="00FA13B4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semiHidden/>
    <w:unhideWhenUsed/>
    <w:rsid w:val="00FA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semiHidden/>
    <w:unhideWhenUsed/>
    <w:rsid w:val="00FA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2020-06-17T11:27:00Z</cp:lastPrinted>
  <dcterms:created xsi:type="dcterms:W3CDTF">2020-06-17T09:49:00Z</dcterms:created>
  <dcterms:modified xsi:type="dcterms:W3CDTF">2020-07-06T09:40:00Z</dcterms:modified>
</cp:coreProperties>
</file>